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5" w:rsidRPr="00B24E45" w:rsidRDefault="00B24E45" w:rsidP="00B24E4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0"/>
          <w:szCs w:val="20"/>
        </w:rPr>
      </w:pPr>
      <w:bookmarkStart w:id="0" w:name="_GoBack"/>
      <w:bookmarkEnd w:id="0"/>
    </w:p>
    <w:p w:rsidR="00BE4290" w:rsidRPr="00922CB8" w:rsidRDefault="00BE4290" w:rsidP="00BE4290">
      <w:pPr>
        <w:jc w:val="center"/>
        <w:rPr>
          <w:b/>
          <w:bCs/>
          <w:color w:val="000000"/>
          <w:sz w:val="24"/>
          <w:szCs w:val="24"/>
        </w:rPr>
      </w:pPr>
      <w:r w:rsidRPr="00922CB8">
        <w:rPr>
          <w:b/>
          <w:bCs/>
          <w:color w:val="000000"/>
          <w:sz w:val="24"/>
          <w:szCs w:val="24"/>
        </w:rPr>
        <w:t xml:space="preserve">Definition of </w:t>
      </w:r>
      <w:r w:rsidR="00F81634" w:rsidRPr="00922CB8">
        <w:rPr>
          <w:b/>
          <w:bCs/>
          <w:color w:val="000000"/>
          <w:sz w:val="24"/>
          <w:szCs w:val="24"/>
        </w:rPr>
        <w:t>Materials</w:t>
      </w:r>
    </w:p>
    <w:p w:rsidR="00BE4290" w:rsidRPr="009C311C" w:rsidRDefault="00BE4290" w:rsidP="00BE4290"/>
    <w:p w:rsidR="00BE4290" w:rsidRPr="009C311C" w:rsidRDefault="00BE4290" w:rsidP="00BE4290">
      <w:pPr>
        <w:jc w:val="center"/>
      </w:pPr>
      <w:r w:rsidRPr="009C311C">
        <w:t>The following materials shall be considered acceptable for document destruction and disposal services pursuant to th</w:t>
      </w:r>
      <w:r>
        <w:t>e terms and conditions identified in this RFP</w:t>
      </w:r>
    </w:p>
    <w:p w:rsidR="00BE4290" w:rsidRPr="009C311C" w:rsidRDefault="00BE4290" w:rsidP="00BE4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4158"/>
      </w:tblGrid>
      <w:tr w:rsidR="00BE4290" w:rsidRPr="009C311C" w:rsidTr="0031553B">
        <w:trPr>
          <w:jc w:val="center"/>
        </w:trPr>
        <w:tc>
          <w:tcPr>
            <w:tcW w:w="613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White and Colored Paper and cardstock (All grades and colors), including, but not limited to: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Copier paper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Computer Paper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Fax paper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Ledger paper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Card Stock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smartTag w:uri="urn:schemas-microsoft-com:office:smarttags" w:element="stockticker">
              <w:r w:rsidRPr="009C311C">
                <w:rPr>
                  <w:szCs w:val="20"/>
                </w:rPr>
                <w:t>NCR</w:t>
              </w:r>
            </w:smartTag>
            <w:r w:rsidRPr="009C311C">
              <w:rPr>
                <w:szCs w:val="20"/>
              </w:rPr>
              <w:t xml:space="preserve"> forms (carbonless)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Road maps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All envelopes with or without adhesive labels and stamps, and with or without plastic windows, including, but not limited to: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Regular 10#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Window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Kraft (brown)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White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Adding Machine Tape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Post-it notes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File Folders (</w:t>
            </w:r>
            <w:smartTag w:uri="urn:schemas-microsoft-com:office:smarttags" w:element="place">
              <w:smartTag w:uri="urn:schemas-microsoft-com:office:smarttags" w:element="City">
                <w:r w:rsidRPr="009C311C">
                  <w:rPr>
                    <w:szCs w:val="20"/>
                  </w:rPr>
                  <w:t>Manila</w:t>
                </w:r>
              </w:smartTag>
            </w:smartTag>
            <w:r w:rsidRPr="009C311C">
              <w:rPr>
                <w:szCs w:val="20"/>
              </w:rPr>
              <w:t>)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Copier paper (Ream) Wrappers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Shredded Paper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May be in bags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Confidential materials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Boxed and marked as confidential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Newsprint Paper and Publications, including, but not limited to: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Newspapers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City Telephone Books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State Telephone Books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NE State Statute Books and Revisions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Books or Bound materials, regardless of quality of paper or type of binding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Glossy and Coated Paper, including, but not limited to: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Magazines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Catalogs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Junk Mail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Sales Literature &amp; brochures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Calendars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Publications</w:t>
            </w:r>
          </w:p>
        </w:tc>
      </w:tr>
      <w:tr w:rsidR="00BE4290" w:rsidRPr="009C311C" w:rsidTr="0031553B">
        <w:trPr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Non-paper items, including, but not limited to: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Paper clips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Staples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 xml:space="preserve">Spiral and </w:t>
            </w:r>
            <w:smartTag w:uri="urn:schemas-microsoft-com:office:smarttags" w:element="stockticker">
              <w:r w:rsidRPr="009C311C">
                <w:rPr>
                  <w:szCs w:val="20"/>
                </w:rPr>
                <w:t>GBC</w:t>
              </w:r>
            </w:smartTag>
            <w:r w:rsidRPr="009C311C">
              <w:rPr>
                <w:szCs w:val="20"/>
              </w:rPr>
              <w:t xml:space="preserve"> (Plastic Comb) Bindings</w:t>
            </w:r>
          </w:p>
          <w:p w:rsidR="00BE4290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Rubber bands</w:t>
            </w:r>
          </w:p>
          <w:p w:rsidR="00BE4173" w:rsidRPr="009C311C" w:rsidRDefault="00BE4173" w:rsidP="003155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Binder Clips</w:t>
            </w:r>
          </w:p>
        </w:tc>
      </w:tr>
      <w:tr w:rsidR="00BE4290" w:rsidRPr="009C311C" w:rsidTr="0031553B">
        <w:trPr>
          <w:trHeight w:val="1970"/>
          <w:jc w:val="center"/>
        </w:trPr>
        <w:tc>
          <w:tcPr>
            <w:tcW w:w="6138" w:type="dxa"/>
            <w:vAlign w:val="center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Additional non-paper items that require destruction include, but are not limited to, the following:</w:t>
            </w:r>
          </w:p>
        </w:tc>
        <w:tc>
          <w:tcPr>
            <w:tcW w:w="4158" w:type="dxa"/>
          </w:tcPr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X-Rays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Magnetic Tapes</w:t>
            </w:r>
          </w:p>
          <w:p w:rsidR="00BE4290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Computer Disks</w:t>
            </w:r>
          </w:p>
          <w:p w:rsidR="00BE4290" w:rsidRDefault="00BE4290" w:rsidP="003155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Roll Film</w:t>
            </w:r>
          </w:p>
          <w:p w:rsidR="00BE4290" w:rsidRDefault="00BE4290" w:rsidP="003155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Micro Fiche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Aperture Cards</w:t>
            </w:r>
          </w:p>
          <w:p w:rsidR="00BE4290" w:rsidRPr="009C311C" w:rsidRDefault="00BE4290" w:rsidP="0031553B">
            <w:pPr>
              <w:jc w:val="left"/>
              <w:rPr>
                <w:szCs w:val="20"/>
              </w:rPr>
            </w:pPr>
            <w:r w:rsidRPr="009C311C">
              <w:rPr>
                <w:szCs w:val="20"/>
              </w:rPr>
              <w:t>Other Miscellaneous Items</w:t>
            </w:r>
          </w:p>
        </w:tc>
      </w:tr>
    </w:tbl>
    <w:p w:rsidR="002D28A4" w:rsidRDefault="002D28A4" w:rsidP="00B24E45"/>
    <w:sectPr w:rsidR="002D2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0" w:rsidRDefault="002D2560" w:rsidP="003107B4">
      <w:r>
        <w:separator/>
      </w:r>
    </w:p>
  </w:endnote>
  <w:endnote w:type="continuationSeparator" w:id="0">
    <w:p w:rsidR="002D2560" w:rsidRDefault="002D2560" w:rsidP="0031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0" w:rsidRDefault="002D2560" w:rsidP="003107B4">
      <w:r>
        <w:separator/>
      </w:r>
    </w:p>
  </w:footnote>
  <w:footnote w:type="continuationSeparator" w:id="0">
    <w:p w:rsidR="002D2560" w:rsidRDefault="002D2560" w:rsidP="0031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45" w:rsidRDefault="00B24E45" w:rsidP="00B24E45">
    <w:pPr>
      <w:keepNext/>
      <w:numPr>
        <w:ilvl w:val="12"/>
        <w:numId w:val="0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  <w:rPr>
        <w:b/>
        <w:bCs/>
        <w:sz w:val="24"/>
      </w:rPr>
    </w:pPr>
    <w:bookmarkStart w:id="1" w:name="_Toc199655632"/>
    <w:r w:rsidRPr="00327D24">
      <w:rPr>
        <w:b/>
        <w:bCs/>
        <w:sz w:val="24"/>
      </w:rPr>
      <w:t xml:space="preserve">Attachment </w:t>
    </w:r>
    <w:bookmarkEnd w:id="1"/>
    <w:r>
      <w:rPr>
        <w:b/>
        <w:bCs/>
        <w:sz w:val="24"/>
      </w:rPr>
      <w:t>One</w:t>
    </w:r>
  </w:p>
  <w:p w:rsidR="00B24E45" w:rsidRPr="00922CB8" w:rsidRDefault="00B24E45" w:rsidP="00B24E45">
    <w:pPr>
      <w:jc w:val="center"/>
      <w:rPr>
        <w:b/>
        <w:sz w:val="24"/>
        <w:szCs w:val="24"/>
      </w:rPr>
    </w:pPr>
    <w:r w:rsidRPr="00922CB8">
      <w:rPr>
        <w:b/>
        <w:sz w:val="24"/>
        <w:szCs w:val="24"/>
      </w:rPr>
      <w:t xml:space="preserve">Request for Proposal Number </w:t>
    </w:r>
    <w:r w:rsidR="0099491D">
      <w:rPr>
        <w:b/>
        <w:sz w:val="24"/>
        <w:szCs w:val="24"/>
      </w:rPr>
      <w:t xml:space="preserve">6319 </w:t>
    </w:r>
    <w:r w:rsidRPr="00922CB8">
      <w:rPr>
        <w:b/>
        <w:sz w:val="24"/>
        <w:szCs w:val="24"/>
      </w:rPr>
      <w:t>Z1</w:t>
    </w:r>
  </w:p>
  <w:p w:rsidR="00B24E45" w:rsidRDefault="00B2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0"/>
    <w:rsid w:val="00046564"/>
    <w:rsid w:val="000F4B6F"/>
    <w:rsid w:val="002D2560"/>
    <w:rsid w:val="002D28A4"/>
    <w:rsid w:val="003107B4"/>
    <w:rsid w:val="00312B71"/>
    <w:rsid w:val="0031553B"/>
    <w:rsid w:val="00327D24"/>
    <w:rsid w:val="00616F3B"/>
    <w:rsid w:val="0069619A"/>
    <w:rsid w:val="00841B06"/>
    <w:rsid w:val="00922CB8"/>
    <w:rsid w:val="0099491D"/>
    <w:rsid w:val="00A46DFA"/>
    <w:rsid w:val="00B24E45"/>
    <w:rsid w:val="00B81B26"/>
    <w:rsid w:val="00B94919"/>
    <w:rsid w:val="00BE4173"/>
    <w:rsid w:val="00BE4290"/>
    <w:rsid w:val="00C2010E"/>
    <w:rsid w:val="00CC37E2"/>
    <w:rsid w:val="00E03362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E8D272-D9C2-4FD4-8E6E-BAE3B07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E4290"/>
    <w:pPr>
      <w:jc w:val="both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C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7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7B4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7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7B4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cp:lastModifiedBy>Dianna Gilliland</cp:lastModifiedBy>
  <cp:revision>2</cp:revision>
  <cp:lastPrinted>2013-11-22T21:45:00Z</cp:lastPrinted>
  <dcterms:created xsi:type="dcterms:W3CDTF">2020-06-18T14:47:00Z</dcterms:created>
  <dcterms:modified xsi:type="dcterms:W3CDTF">2020-06-18T14:47:00Z</dcterms:modified>
</cp:coreProperties>
</file>